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899" w:rsidRDefault="00150899">
      <w:pPr>
        <w:spacing w:line="580" w:lineRule="exact"/>
        <w:jc w:val="center"/>
        <w:rPr>
          <w:rFonts w:ascii="方正小标宋简体" w:eastAsia="方正小标宋简体" w:hAnsi="方正小标宋简体" w:cs="Times New Roman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凉山卫生学校</w:t>
      </w:r>
    </w:p>
    <w:p w:rsidR="00150899" w:rsidRDefault="00150899">
      <w:pPr>
        <w:spacing w:line="580" w:lineRule="exact"/>
        <w:jc w:val="center"/>
        <w:rPr>
          <w:rFonts w:ascii="方正小标宋简体" w:eastAsia="方正小标宋简体" w:hAnsi="方正小标宋简体" w:cs="Times New Roman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校园文化建设招标告知书</w:t>
      </w:r>
    </w:p>
    <w:p w:rsidR="00150899" w:rsidRDefault="00150899">
      <w:pPr>
        <w:rPr>
          <w:rFonts w:cs="Times New Roman"/>
        </w:rPr>
      </w:pPr>
    </w:p>
    <w:p w:rsidR="00150899" w:rsidRDefault="00150899">
      <w:pPr>
        <w:spacing w:line="520" w:lineRule="exac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一、项目内容：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以教学实验综合楼为中心，涉及到图书电教楼、二教楼、文化墙、综合一、二楼局部的校园文化建设。详见清单。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二、标书要求：报价单另行密封，待开标之日现场交评标组。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三、项目工期要求：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、工期要求：教学实验综合楼栅栏需暑假前完成；教学实验综合楼、图书电教楼、二教楼所有项目均需暑假期间完工；校园文化墙可在开学后一月内完工。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四、项目结算：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、按学校校园文化建设方案，以实际验收为据。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、项目完成验收后一次性付款。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五、比选时间、地点另行通知。</w:t>
      </w: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</w:p>
    <w:p w:rsidR="00150899" w:rsidRDefault="00150899" w:rsidP="00432B0A">
      <w:pPr>
        <w:spacing w:line="52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</w:p>
    <w:p w:rsidR="00150899" w:rsidRDefault="00150899">
      <w:pPr>
        <w:wordWrap w:val="0"/>
        <w:spacing w:line="52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凉山卫生学校办公室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</w:p>
    <w:p w:rsidR="00150899" w:rsidRDefault="00150899">
      <w:pPr>
        <w:wordWrap w:val="0"/>
        <w:spacing w:line="52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</w:p>
    <w:p w:rsidR="00150899" w:rsidRDefault="00150899">
      <w:pPr>
        <w:spacing w:line="420" w:lineRule="exact"/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:rsidR="00150899" w:rsidRDefault="00150899">
      <w:pPr>
        <w:spacing w:line="420" w:lineRule="exact"/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:rsidR="00150899" w:rsidRDefault="00150899">
      <w:pPr>
        <w:spacing w:line="420" w:lineRule="exact"/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:rsidR="00150899" w:rsidRDefault="00150899">
      <w:pPr>
        <w:spacing w:line="420" w:lineRule="exact"/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:rsidR="00150899" w:rsidRDefault="00150899">
      <w:pPr>
        <w:spacing w:line="420" w:lineRule="exact"/>
        <w:jc w:val="right"/>
        <w:rPr>
          <w:rFonts w:ascii="仿宋_GB2312" w:eastAsia="仿宋_GB2312" w:hAnsi="仿宋_GB2312" w:cs="Times New Roman"/>
          <w:sz w:val="24"/>
          <w:szCs w:val="24"/>
        </w:rPr>
      </w:pPr>
    </w:p>
    <w:p w:rsidR="00150899" w:rsidRDefault="00150899">
      <w:pPr>
        <w:spacing w:line="420" w:lineRule="exact"/>
        <w:jc w:val="right"/>
        <w:rPr>
          <w:rFonts w:ascii="仿宋_GB2312" w:eastAsia="仿宋_GB2312" w:hAnsi="仿宋_GB2312" w:cs="Times New Roman"/>
          <w:sz w:val="24"/>
          <w:szCs w:val="24"/>
        </w:rPr>
      </w:pPr>
    </w:p>
    <w:sectPr w:rsidR="00150899" w:rsidSect="005258C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E7DE20"/>
    <w:multiLevelType w:val="singleLevel"/>
    <w:tmpl w:val="79E7DE2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3DB1539"/>
    <w:rsid w:val="000118B4"/>
    <w:rsid w:val="000F07AC"/>
    <w:rsid w:val="0012430E"/>
    <w:rsid w:val="00150899"/>
    <w:rsid w:val="001B51A4"/>
    <w:rsid w:val="00241C42"/>
    <w:rsid w:val="002E742F"/>
    <w:rsid w:val="00432B0A"/>
    <w:rsid w:val="005258C8"/>
    <w:rsid w:val="00536B29"/>
    <w:rsid w:val="005861B6"/>
    <w:rsid w:val="00596FF7"/>
    <w:rsid w:val="00705255"/>
    <w:rsid w:val="00721160"/>
    <w:rsid w:val="00A5676C"/>
    <w:rsid w:val="00BD1054"/>
    <w:rsid w:val="00CA553F"/>
    <w:rsid w:val="00DF3B4A"/>
    <w:rsid w:val="00E96224"/>
    <w:rsid w:val="00EB5AC0"/>
    <w:rsid w:val="00FA6708"/>
    <w:rsid w:val="01D53D7D"/>
    <w:rsid w:val="032B651D"/>
    <w:rsid w:val="044B3694"/>
    <w:rsid w:val="08B33548"/>
    <w:rsid w:val="0AE264F3"/>
    <w:rsid w:val="0EFA71E0"/>
    <w:rsid w:val="111F4272"/>
    <w:rsid w:val="12883ADB"/>
    <w:rsid w:val="12B274A1"/>
    <w:rsid w:val="170D6C8F"/>
    <w:rsid w:val="18025EA4"/>
    <w:rsid w:val="1AED38A0"/>
    <w:rsid w:val="1D9B4B4D"/>
    <w:rsid w:val="21E4065C"/>
    <w:rsid w:val="22F664C5"/>
    <w:rsid w:val="252353BF"/>
    <w:rsid w:val="260D3BC7"/>
    <w:rsid w:val="2ED76B7F"/>
    <w:rsid w:val="31814CA0"/>
    <w:rsid w:val="36545ACC"/>
    <w:rsid w:val="3BA12025"/>
    <w:rsid w:val="3C0E04EB"/>
    <w:rsid w:val="3CD367F1"/>
    <w:rsid w:val="4AC12F37"/>
    <w:rsid w:val="4D670886"/>
    <w:rsid w:val="50806CA4"/>
    <w:rsid w:val="511A18F3"/>
    <w:rsid w:val="591D0584"/>
    <w:rsid w:val="635839E3"/>
    <w:rsid w:val="63DB1539"/>
    <w:rsid w:val="65C056EB"/>
    <w:rsid w:val="67BD2A52"/>
    <w:rsid w:val="6C234A05"/>
    <w:rsid w:val="6D175FC5"/>
    <w:rsid w:val="73520E21"/>
    <w:rsid w:val="747735C1"/>
    <w:rsid w:val="74BC5583"/>
    <w:rsid w:val="7518474F"/>
    <w:rsid w:val="7AEA3F5B"/>
    <w:rsid w:val="7C386E73"/>
    <w:rsid w:val="7DDB644E"/>
    <w:rsid w:val="7DF44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8C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437</TotalTime>
  <Pages>1</Pages>
  <Words>43</Words>
  <Characters>246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3</cp:lastModifiedBy>
  <cp:revision>6</cp:revision>
  <cp:lastPrinted>2020-06-01T09:04:00Z</cp:lastPrinted>
  <dcterms:created xsi:type="dcterms:W3CDTF">2020-05-28T06:34:00Z</dcterms:created>
  <dcterms:modified xsi:type="dcterms:W3CDTF">2020-07-30T01:13:00Z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